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BFA" w:rsidRDefault="00A712A2">
      <w:pPr>
        <w:pStyle w:val="Title"/>
        <w:pBdr>
          <w:top w:val="nil"/>
          <w:left w:val="nil"/>
          <w:bottom w:val="nil"/>
          <w:right w:val="nil"/>
          <w:between w:val="nil"/>
        </w:pBdr>
      </w:pPr>
      <w:bookmarkStart w:id="0" w:name="_uwtpzkmp9874" w:colFirst="0" w:colLast="0"/>
      <w:bookmarkStart w:id="1" w:name="_GoBack"/>
      <w:bookmarkEnd w:id="0"/>
      <w:bookmarkEnd w:id="1"/>
      <w:r>
        <w:rPr>
          <w:rFonts w:ascii="Yellowtail" w:eastAsia="Yellowtail" w:hAnsi="Yellowtail" w:cs="Yellowtail"/>
          <w:color w:val="000000"/>
          <w:sz w:val="36"/>
          <w:szCs w:val="36"/>
        </w:rPr>
        <w:t>April 27, 2020</w:t>
      </w:r>
      <w:r>
        <w:rPr>
          <w:rFonts w:ascii="Yellowtail" w:eastAsia="Yellowtail" w:hAnsi="Yellowtail" w:cs="Yellowtail"/>
          <w:color w:val="000000"/>
          <w:sz w:val="36"/>
          <w:szCs w:val="36"/>
        </w:rPr>
        <w:br/>
      </w:r>
      <w:r>
        <w:t>Art News</w:t>
      </w:r>
    </w:p>
    <w:p w:rsidR="00DB5BFA" w:rsidRDefault="00A712A2">
      <w:pPr>
        <w:pStyle w:val="Subtitle"/>
        <w:pBdr>
          <w:top w:val="nil"/>
          <w:left w:val="nil"/>
          <w:bottom w:val="nil"/>
          <w:right w:val="nil"/>
          <w:between w:val="nil"/>
        </w:pBdr>
        <w:rPr>
          <w:color w:val="D44415"/>
        </w:rPr>
      </w:pPr>
      <w:bookmarkStart w:id="2" w:name="_qi2yc3xrk7l0" w:colFirst="0" w:colLast="0"/>
      <w:bookmarkEnd w:id="2"/>
      <w:r>
        <w:rPr>
          <w:color w:val="D44415"/>
        </w:rPr>
        <w:t>Welcome back!</w:t>
      </w:r>
    </w:p>
    <w:p w:rsidR="00DB5BFA" w:rsidRDefault="00A712A2">
      <w:pPr>
        <w:pStyle w:val="Subtitle"/>
        <w:pBdr>
          <w:top w:val="nil"/>
          <w:left w:val="nil"/>
          <w:bottom w:val="nil"/>
          <w:right w:val="nil"/>
          <w:between w:val="nil"/>
        </w:pBdr>
        <w:rPr>
          <w:color w:val="D44415"/>
        </w:rPr>
      </w:pPr>
      <w:bookmarkStart w:id="3" w:name="_teiywep45fze" w:colFirst="0" w:colLast="0"/>
      <w:bookmarkEnd w:id="3"/>
      <w:r>
        <w:rPr>
          <w:color w:val="D44415"/>
        </w:rPr>
        <w:t xml:space="preserve"> I hope your week included some outdoor fun and nature walks. Many of our students celebrated Earth Day by </w:t>
      </w:r>
      <w:proofErr w:type="gramStart"/>
      <w:r>
        <w:rPr>
          <w:color w:val="D44415"/>
        </w:rPr>
        <w:t>designing  an</w:t>
      </w:r>
      <w:proofErr w:type="gramEnd"/>
      <w:r>
        <w:rPr>
          <w:color w:val="D44415"/>
        </w:rPr>
        <w:t xml:space="preserve"> outdoor display with natural materials. Well done! If you haven’t taken a photo and emailed it yet, it is not too late. Your children a</w:t>
      </w:r>
      <w:r>
        <w:rPr>
          <w:color w:val="D44415"/>
        </w:rPr>
        <w:t xml:space="preserve">re now official environmental </w:t>
      </w:r>
      <w:proofErr w:type="gramStart"/>
      <w:r>
        <w:rPr>
          <w:color w:val="D44415"/>
        </w:rPr>
        <w:t>artists;  I</w:t>
      </w:r>
      <w:proofErr w:type="gramEnd"/>
      <w:r>
        <w:rPr>
          <w:color w:val="D44415"/>
        </w:rPr>
        <w:t xml:space="preserve"> send a big thank-you to parents who assisted with safely gathered items.</w:t>
      </w:r>
    </w:p>
    <w:p w:rsidR="00DB5BFA" w:rsidRDefault="00A712A2">
      <w:pPr>
        <w:pStyle w:val="Subtitle"/>
        <w:pBdr>
          <w:top w:val="nil"/>
          <w:left w:val="nil"/>
          <w:bottom w:val="nil"/>
          <w:right w:val="nil"/>
          <w:between w:val="nil"/>
        </w:pBdr>
        <w:rPr>
          <w:color w:val="D44415"/>
        </w:rPr>
      </w:pPr>
      <w:bookmarkStart w:id="4" w:name="_78a98bd6r270" w:colFirst="0" w:colLast="0"/>
      <w:bookmarkEnd w:id="4"/>
      <w:r>
        <w:rPr>
          <w:color w:val="D44415"/>
        </w:rPr>
        <w:t xml:space="preserve"> Our second graders tried a color-mixing project to create our earth without green paint. They turned out beautifully!</w:t>
      </w:r>
    </w:p>
    <w:p w:rsidR="00DB5BFA" w:rsidRDefault="00A712A2">
      <w:pPr>
        <w:pStyle w:val="Subtitle"/>
        <w:pBdr>
          <w:top w:val="nil"/>
          <w:left w:val="nil"/>
          <w:bottom w:val="nil"/>
          <w:right w:val="nil"/>
          <w:between w:val="nil"/>
        </w:pBdr>
        <w:rPr>
          <w:color w:val="D44415"/>
        </w:rPr>
      </w:pPr>
      <w:bookmarkStart w:id="5" w:name="_ca3ycdph2q5" w:colFirst="0" w:colLast="0"/>
      <w:bookmarkEnd w:id="5"/>
      <w:r>
        <w:rPr>
          <w:color w:val="D44415"/>
        </w:rPr>
        <w:t xml:space="preserve">  Our fourth graders e</w:t>
      </w:r>
      <w:r>
        <w:rPr>
          <w:color w:val="D44415"/>
        </w:rPr>
        <w:t xml:space="preserve">xperimented with cubism and Italian still life arrangements. </w:t>
      </w:r>
    </w:p>
    <w:p w:rsidR="00DB5BFA" w:rsidRDefault="00A712A2">
      <w:pPr>
        <w:pStyle w:val="Subtitle"/>
        <w:pBdr>
          <w:top w:val="nil"/>
          <w:left w:val="nil"/>
          <w:bottom w:val="nil"/>
          <w:right w:val="nil"/>
          <w:between w:val="nil"/>
        </w:pBdr>
        <w:rPr>
          <w:rFonts w:ascii="Syncopate" w:eastAsia="Syncopate" w:hAnsi="Syncopate" w:cs="Syncopate"/>
          <w:b/>
          <w:color w:val="674EA7"/>
        </w:rPr>
      </w:pPr>
      <w:bookmarkStart w:id="6" w:name="_48tg5ptxdu5h" w:colFirst="0" w:colLast="0"/>
      <w:bookmarkEnd w:id="6"/>
      <w:r>
        <w:rPr>
          <w:rFonts w:ascii="Syncopate" w:eastAsia="Syncopate" w:hAnsi="Syncopate" w:cs="Syncopate"/>
          <w:b/>
          <w:color w:val="674EA7"/>
        </w:rPr>
        <w:t>THIS WEEK</w:t>
      </w:r>
    </w:p>
    <w:p w:rsidR="00DB5BFA" w:rsidRDefault="00A712A2">
      <w:r>
        <w:t xml:space="preserve">Students will be exploring online art galleries through PBS and follow with activities related to certain works of art.  </w:t>
      </w:r>
    </w:p>
    <w:p w:rsidR="00DB5BFA" w:rsidRDefault="00A712A2">
      <w:hyperlink r:id="rId6">
        <w:r>
          <w:rPr>
            <w:color w:val="1155CC"/>
            <w:u w:val="single"/>
          </w:rPr>
          <w:t>https://www.pbs.org/newshour/arts/19-immersive-museum-exhibits-you-can-visit-from-your-couch</w:t>
        </w:r>
      </w:hyperlink>
    </w:p>
    <w:p w:rsidR="00DB5BFA" w:rsidRDefault="00A712A2">
      <w:r>
        <w:t xml:space="preserve">Younger students will enjoy browsing with you.  Please offer observations that elicit reactions from them, such </w:t>
      </w:r>
      <w:proofErr w:type="gramStart"/>
      <w:r>
        <w:t>a</w:t>
      </w:r>
      <w:r>
        <w:t>s  “</w:t>
      </w:r>
      <w:proofErr w:type="gramEnd"/>
      <w:r>
        <w:t xml:space="preserve">What is happening in the boat?” and “How do you think the child feels by the expression on her face?” rather than telling them what they should see or feel.  Each work of art is a mystery and your child </w:t>
      </w:r>
      <w:proofErr w:type="gramStart"/>
      <w:r>
        <w:t>is</w:t>
      </w:r>
      <w:proofErr w:type="gramEnd"/>
      <w:r>
        <w:t xml:space="preserve"> an art detective, searching for clues to under</w:t>
      </w:r>
      <w:r>
        <w:t>stand the content, atmosphere, mood, time period, art style, and historical significance.</w:t>
      </w:r>
    </w:p>
    <w:p w:rsidR="00DB5BFA" w:rsidRDefault="00A712A2">
      <w:r>
        <w:t xml:space="preserve">Older students will be selecting two pieces to reflect and record observations in their art journals. </w:t>
      </w:r>
    </w:p>
    <w:p w:rsidR="00DB5BFA" w:rsidRDefault="00A712A2">
      <w:r>
        <w:t>Thank you for helping with this virtual art class!  Specific gr</w:t>
      </w:r>
      <w:r>
        <w:t xml:space="preserve">ade-level directions to follow. If you would like to share the resulting </w:t>
      </w:r>
      <w:proofErr w:type="gramStart"/>
      <w:r>
        <w:t>work,  please</w:t>
      </w:r>
      <w:proofErr w:type="gramEnd"/>
      <w:r>
        <w:t xml:space="preserve"> email artwork with the child's name and classroom in the photo. </w:t>
      </w:r>
    </w:p>
    <w:p w:rsidR="00DB5BFA" w:rsidRDefault="00DB5BFA"/>
    <w:p w:rsidR="00DB5BFA" w:rsidRDefault="00A712A2">
      <w:r>
        <w:t xml:space="preserve">Sincerely, </w:t>
      </w:r>
    </w:p>
    <w:p w:rsidR="00DB5BFA" w:rsidRDefault="00A712A2">
      <w:proofErr w:type="spellStart"/>
      <w:r>
        <w:t>Mirinda</w:t>
      </w:r>
      <w:proofErr w:type="spellEnd"/>
      <w:r>
        <w:t xml:space="preserve"> Reynolds</w:t>
      </w:r>
    </w:p>
    <w:p w:rsidR="00DB5BFA" w:rsidRDefault="00A712A2">
      <w:r>
        <w:t xml:space="preserve"> LS Fine Arts</w:t>
      </w:r>
    </w:p>
    <w:p w:rsidR="00DB5BFA" w:rsidRDefault="00A712A2">
      <w:r>
        <w:t>mreynolds@fredericksburgacademy.org</w:t>
      </w:r>
    </w:p>
    <w:p w:rsidR="00DB5BFA" w:rsidRDefault="00DB5BFA"/>
    <w:p w:rsidR="00DB5BFA" w:rsidRDefault="00DB5BFA"/>
    <w:p w:rsidR="00DB5BFA" w:rsidRDefault="00A712A2">
      <w:pPr>
        <w:jc w:val="center"/>
      </w:pPr>
      <w:r>
        <w:rPr>
          <w:noProof/>
        </w:rPr>
        <w:drawing>
          <wp:inline distT="114300" distB="114300" distL="114300" distR="114300">
            <wp:extent cx="5305425" cy="397638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305425" cy="3976389"/>
                    </a:xfrm>
                    <a:prstGeom prst="rect">
                      <a:avLst/>
                    </a:prstGeom>
                    <a:ln/>
                  </pic:spPr>
                </pic:pic>
              </a:graphicData>
            </a:graphic>
          </wp:inline>
        </w:drawing>
      </w:r>
    </w:p>
    <w:p w:rsidR="00DB5BFA" w:rsidRDefault="00DB5BFA">
      <w:pPr>
        <w:jc w:val="center"/>
      </w:pPr>
    </w:p>
    <w:p w:rsidR="00DB5BFA" w:rsidRDefault="00A712A2">
      <w:pPr>
        <w:pBdr>
          <w:top w:val="nil"/>
          <w:left w:val="nil"/>
          <w:bottom w:val="nil"/>
          <w:right w:val="nil"/>
          <w:between w:val="nil"/>
        </w:pBdr>
        <w:jc w:val="center"/>
      </w:pPr>
      <w:r>
        <w:t xml:space="preserve">Art Flashback: Current 5th </w:t>
      </w:r>
      <w:proofErr w:type="gramStart"/>
      <w:r>
        <w:t>graders  sharing</w:t>
      </w:r>
      <w:proofErr w:type="gramEnd"/>
      <w:r>
        <w:t xml:space="preserve"> a reindeer physics challenge</w:t>
      </w:r>
    </w:p>
    <w:p w:rsidR="00DB5BFA" w:rsidRDefault="00A712A2">
      <w:pPr>
        <w:pBdr>
          <w:top w:val="nil"/>
          <w:left w:val="nil"/>
          <w:bottom w:val="nil"/>
          <w:right w:val="nil"/>
          <w:between w:val="nil"/>
        </w:pBdr>
        <w:jc w:val="center"/>
      </w:pPr>
      <w:r>
        <w:t xml:space="preserve"> in the art </w:t>
      </w:r>
      <w:proofErr w:type="gramStart"/>
      <w:r>
        <w:t>room  December</w:t>
      </w:r>
      <w:proofErr w:type="gramEnd"/>
      <w:r>
        <w:t xml:space="preserve"> 2018</w:t>
      </w:r>
    </w:p>
    <w:sectPr w:rsidR="00DB5BFA">
      <w:headerReference w:type="default" r:id="rId8"/>
      <w:footerReference w:type="default" r:id="rId9"/>
      <w:headerReference w:type="first" r:id="rId10"/>
      <w:footerReference w:type="first" r:id="rId11"/>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2A2" w:rsidRDefault="00A712A2">
      <w:pPr>
        <w:spacing w:before="0" w:line="240" w:lineRule="auto"/>
      </w:pPr>
      <w:r>
        <w:separator/>
      </w:r>
    </w:p>
  </w:endnote>
  <w:endnote w:type="continuationSeparator" w:id="0">
    <w:p w:rsidR="00A712A2" w:rsidRDefault="00A712A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Yanone Kaffeesatz">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Yellowtail">
    <w:charset w:val="00"/>
    <w:family w:val="auto"/>
    <w:pitch w:val="default"/>
  </w:font>
  <w:font w:name="Syncopat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FA" w:rsidRDefault="00DB5BFA">
    <w:pPr>
      <w:pBdr>
        <w:top w:val="nil"/>
        <w:left w:val="nil"/>
        <w:bottom w:val="nil"/>
        <w:right w:val="nil"/>
        <w:between w:val="nil"/>
      </w:pBdr>
      <w:spacing w:line="240" w:lineRule="auto"/>
      <w:ind w:left="-1440" w:right="-1005"/>
      <w:rPr>
        <w:sz w:val="14"/>
        <w:szCs w:val="14"/>
      </w:rPr>
    </w:pPr>
  </w:p>
  <w:tbl>
    <w:tblPr>
      <w:tblStyle w:val="a"/>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B5BFA">
      <w:trPr>
        <w:trHeight w:val="660"/>
      </w:trPr>
      <w:tc>
        <w:tcPr>
          <w:tcW w:w="12225" w:type="dxa"/>
          <w:shd w:val="clear" w:color="auto" w:fill="5E2B97"/>
          <w:tcMar>
            <w:top w:w="100" w:type="dxa"/>
            <w:left w:w="100" w:type="dxa"/>
            <w:bottom w:w="100" w:type="dxa"/>
            <w:right w:w="100" w:type="dxa"/>
          </w:tcMar>
          <w:vAlign w:val="center"/>
        </w:tcPr>
        <w:p w:rsidR="00DB5BFA" w:rsidRDefault="00A712A2">
          <w:pPr>
            <w:widowControl w:val="0"/>
            <w:pBdr>
              <w:top w:val="nil"/>
              <w:left w:val="nil"/>
              <w:bottom w:val="nil"/>
              <w:right w:val="nil"/>
              <w:between w:val="nil"/>
            </w:pBdr>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sidR="00A33053">
            <w:rPr>
              <w:color w:val="FFFFFF"/>
              <w:sz w:val="28"/>
              <w:szCs w:val="28"/>
            </w:rPr>
            <w:fldChar w:fldCharType="separate"/>
          </w:r>
          <w:r w:rsidR="00A33053">
            <w:rPr>
              <w:noProof/>
              <w:color w:val="FFFFFF"/>
              <w:sz w:val="28"/>
              <w:szCs w:val="28"/>
            </w:rPr>
            <w:t>2</w:t>
          </w:r>
          <w:r>
            <w:rPr>
              <w:color w:val="FFFFFF"/>
              <w:sz w:val="28"/>
              <w:szCs w:val="28"/>
            </w:rPr>
            <w:fldChar w:fldCharType="end"/>
          </w:r>
        </w:p>
      </w:tc>
    </w:tr>
  </w:tbl>
  <w:p w:rsidR="00DB5BFA" w:rsidRDefault="00DB5BFA">
    <w:pPr>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FA" w:rsidRDefault="00DB5BFA">
    <w:pPr>
      <w:pBdr>
        <w:top w:val="nil"/>
        <w:left w:val="nil"/>
        <w:bottom w:val="nil"/>
        <w:right w:val="nil"/>
        <w:between w:val="nil"/>
      </w:pBdr>
      <w:spacing w:before="0" w:line="240" w:lineRule="auto"/>
      <w:ind w:left="-1440" w:right="-1005"/>
      <w:rPr>
        <w:sz w:val="12"/>
        <w:szCs w:val="12"/>
      </w:rPr>
    </w:pPr>
  </w:p>
  <w:tbl>
    <w:tblPr>
      <w:tblStyle w:val="a0"/>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DB5BFA">
      <w:trPr>
        <w:trHeight w:val="660"/>
      </w:trPr>
      <w:tc>
        <w:tcPr>
          <w:tcW w:w="12225" w:type="dxa"/>
          <w:shd w:val="clear" w:color="auto" w:fill="5E2B97"/>
          <w:tcMar>
            <w:top w:w="100" w:type="dxa"/>
            <w:left w:w="100" w:type="dxa"/>
            <w:bottom w:w="100" w:type="dxa"/>
            <w:right w:w="100" w:type="dxa"/>
          </w:tcMar>
          <w:vAlign w:val="center"/>
        </w:tcPr>
        <w:p w:rsidR="00DB5BFA" w:rsidRDefault="00A712A2">
          <w:pPr>
            <w:pBdr>
              <w:top w:val="nil"/>
              <w:left w:val="nil"/>
              <w:bottom w:val="nil"/>
              <w:right w:val="nil"/>
              <w:between w:val="nil"/>
            </w:pBdr>
            <w:spacing w:before="0"/>
            <w:ind w:left="75"/>
            <w:jc w:val="center"/>
            <w:rPr>
              <w:color w:val="FFFFFF"/>
            </w:rPr>
          </w:pPr>
          <w:r>
            <w:rPr>
              <w:color w:val="FFFFFF"/>
            </w:rPr>
            <w:fldChar w:fldCharType="begin"/>
          </w:r>
          <w:r>
            <w:rPr>
              <w:color w:val="FFFFFF"/>
            </w:rPr>
            <w:instrText>PAGE</w:instrText>
          </w:r>
          <w:r w:rsidR="00A33053">
            <w:rPr>
              <w:color w:val="FFFFFF"/>
            </w:rPr>
            <w:fldChar w:fldCharType="separate"/>
          </w:r>
          <w:r w:rsidR="00A33053">
            <w:rPr>
              <w:noProof/>
              <w:color w:val="FFFFFF"/>
            </w:rPr>
            <w:t>1</w:t>
          </w:r>
          <w:r>
            <w:rPr>
              <w:color w:val="FFFFFF"/>
            </w:rPr>
            <w:fldChar w:fldCharType="end"/>
          </w:r>
        </w:p>
      </w:tc>
    </w:tr>
  </w:tbl>
  <w:p w:rsidR="00DB5BFA" w:rsidRDefault="00DB5BFA">
    <w:pPr>
      <w:pBdr>
        <w:top w:val="nil"/>
        <w:left w:val="nil"/>
        <w:bottom w:val="nil"/>
        <w:right w:val="nil"/>
        <w:between w:val="nil"/>
      </w:pBdr>
      <w:spacing w:before="0"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2A2" w:rsidRDefault="00A712A2">
      <w:pPr>
        <w:spacing w:before="0" w:line="240" w:lineRule="auto"/>
      </w:pPr>
      <w:r>
        <w:separator/>
      </w:r>
    </w:p>
  </w:footnote>
  <w:footnote w:type="continuationSeparator" w:id="0">
    <w:p w:rsidR="00A712A2" w:rsidRDefault="00A712A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FA" w:rsidRDefault="00DB5BFA">
    <w:pPr>
      <w:pBdr>
        <w:top w:val="nil"/>
        <w:left w:val="nil"/>
        <w:bottom w:val="nil"/>
        <w:right w:val="nil"/>
        <w:between w:val="nil"/>
      </w:pBdr>
    </w:pPr>
  </w:p>
  <w:p w:rsidR="00DB5BFA" w:rsidRDefault="00DB5BFA">
    <w:pPr>
      <w:pBdr>
        <w:top w:val="nil"/>
        <w:left w:val="nil"/>
        <w:bottom w:val="nil"/>
        <w:right w:val="nil"/>
        <w:between w:val="nil"/>
      </w:pBdr>
    </w:pPr>
  </w:p>
  <w:p w:rsidR="00DB5BFA" w:rsidRDefault="00A712A2">
    <w:pPr>
      <w:pBdr>
        <w:top w:val="nil"/>
        <w:left w:val="nil"/>
        <w:bottom w:val="nil"/>
        <w:right w:val="nil"/>
        <w:between w:val="nil"/>
      </w:pBdr>
    </w:pPr>
    <w:r>
      <w:rPr>
        <w:noProof/>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FA" w:rsidRDefault="00DB5BFA">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FA"/>
    <w:rsid w:val="00A33053"/>
    <w:rsid w:val="00A712A2"/>
    <w:rsid w:val="00D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289E0-6801-44C0-AD16-DDDBEBBC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666666"/>
        <w:sz w:val="22"/>
        <w:szCs w:val="22"/>
        <w:lang w:val="en" w:eastAsia="en-US" w:bidi="ar-SA"/>
      </w:rPr>
    </w:rPrDefault>
    <w:pPrDefault>
      <w:pPr>
        <w:spacing w:before="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semiHidden/>
    <w:unhideWhenUsed/>
    <w:qFormat/>
    <w:pPr>
      <w:spacing w:before="480"/>
      <w:outlineLvl w:val="1"/>
    </w:pPr>
    <w:rPr>
      <w:b/>
      <w:color w:val="434343"/>
      <w:sz w:val="32"/>
      <w:szCs w:val="32"/>
    </w:rPr>
  </w:style>
  <w:style w:type="paragraph" w:styleId="Heading3">
    <w:name w:val="heading 3"/>
    <w:basedOn w:val="Normal"/>
    <w:next w:val="Normal"/>
    <w:uiPriority w:val="9"/>
    <w:semiHidden/>
    <w:unhideWhenUsed/>
    <w:qFormat/>
    <w:pPr>
      <w:widowControl w:val="0"/>
      <w:spacing w:line="240" w:lineRule="auto"/>
      <w:outlineLvl w:val="2"/>
    </w:pPr>
    <w:rPr>
      <w:color w:val="B7B7B7"/>
      <w:sz w:val="20"/>
      <w:szCs w:val="20"/>
    </w:rPr>
  </w:style>
  <w:style w:type="paragraph" w:styleId="Heading4">
    <w:name w:val="heading 4"/>
    <w:basedOn w:val="Normal"/>
    <w:next w:val="Normal"/>
    <w:uiPriority w:val="9"/>
    <w:semiHidden/>
    <w:unhideWhenUsed/>
    <w:qFormat/>
    <w:pPr>
      <w:keepNext/>
      <w:keepLines/>
      <w:spacing w:line="240" w:lineRule="auto"/>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spacing w:line="240" w:lineRule="auto"/>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arts/19-immersive-museum-exhibits-you-can-visit-from-your-couc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mreynolds</dc:creator>
  <cp:lastModifiedBy>mreynolds</cp:lastModifiedBy>
  <cp:revision>2</cp:revision>
  <dcterms:created xsi:type="dcterms:W3CDTF">2020-04-26T22:38:00Z</dcterms:created>
  <dcterms:modified xsi:type="dcterms:W3CDTF">2020-04-26T22:38:00Z</dcterms:modified>
</cp:coreProperties>
</file>